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9B" w:rsidRDefault="0024139B" w:rsidP="002446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 математике  9 класс</w:t>
      </w:r>
    </w:p>
    <w:p w:rsidR="002446D8" w:rsidRPr="004C5663" w:rsidRDefault="002446D8" w:rsidP="002446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2446D8" w:rsidRPr="002446D8" w:rsidRDefault="002446D8" w:rsidP="002446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87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«Алгебра»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   Рабочая программа по алгебре для 9 класса составлена на основе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 предметной линии системы УМК «Алгоритм успеха» по алгебре  7-9 классов А.Г.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Мерзляк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В.Б. Полонский, М.С. Якир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Используемый УМК включает: учебник для общеобразовательных классов  Алгебра. 9 класс. А.Г. Мерзляк, В.Б. Полонский, М.С. Якир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-Граф, 2014, дидактические материалы, А.Г. Мерзляк, В.Б. Полонский,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Е.М.Рабинович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М.С. Якир .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3.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Планируемые результаты освоения учебного предмета «Алгебра» в 9 классе.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Изучение алгебры в 9-ом классе основной  школы дает возможность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достичь следующих результатов развития: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личностном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направлении:</w:t>
      </w:r>
    </w:p>
    <w:p w:rsidR="002446D8" w:rsidRPr="002446D8" w:rsidRDefault="002446D8" w:rsidP="002446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         </w:t>
      </w:r>
    </w:p>
    <w:p w:rsidR="002446D8" w:rsidRPr="002446D8" w:rsidRDefault="002446D8" w:rsidP="002446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ответственное отношение к учению, готовность и способность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2446D8" w:rsidRPr="002446D8" w:rsidRDefault="002446D8" w:rsidP="002446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2446D8" w:rsidRPr="002446D8" w:rsidRDefault="002446D8" w:rsidP="002446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контролировать процесс и результат учебной и математической деятельности;</w:t>
      </w:r>
    </w:p>
    <w:p w:rsidR="002446D8" w:rsidRPr="002446D8" w:rsidRDefault="002446D8" w:rsidP="002446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инициатива, находчивость, активность при решении     математических задач.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направлении:</w:t>
      </w:r>
    </w:p>
    <w:p w:rsidR="002446D8" w:rsidRPr="002446D8" w:rsidRDefault="002446D8" w:rsidP="002446D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</w:t>
      </w:r>
    </w:p>
    <w:p w:rsidR="002446D8" w:rsidRPr="002446D8" w:rsidRDefault="002446D8" w:rsidP="002446D8">
      <w:pPr>
        <w:numPr>
          <w:ilvl w:val="0"/>
          <w:numId w:val="3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учёбе:</w:t>
      </w:r>
    </w:p>
    <w:p w:rsidR="002446D8" w:rsidRPr="002446D8" w:rsidRDefault="002446D8" w:rsidP="002446D8">
      <w:pPr>
        <w:numPr>
          <w:ilvl w:val="0"/>
          <w:numId w:val="4"/>
        </w:numPr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деятельности;</w:t>
      </w:r>
    </w:p>
    <w:p w:rsidR="002446D8" w:rsidRPr="002446D8" w:rsidRDefault="002446D8" w:rsidP="002446D8">
      <w:pPr>
        <w:numPr>
          <w:ilvl w:val="0"/>
          <w:numId w:val="4"/>
        </w:numPr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</w:t>
      </w:r>
    </w:p>
    <w:p w:rsidR="002446D8" w:rsidRPr="002446D8" w:rsidRDefault="002446D8" w:rsidP="002446D8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достижения результата:</w:t>
      </w:r>
    </w:p>
    <w:p w:rsidR="002446D8" w:rsidRPr="002446D8" w:rsidRDefault="002446D8" w:rsidP="002446D8">
      <w:pPr>
        <w:numPr>
          <w:ilvl w:val="0"/>
          <w:numId w:val="6"/>
        </w:numPr>
        <w:shd w:val="clear" w:color="auto" w:fill="FFFFFF"/>
        <w:spacing w:after="0" w:line="240" w:lineRule="auto"/>
        <w:ind w:left="17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способы действий в рамках предложенных условий и требований;</w:t>
      </w:r>
    </w:p>
    <w:p w:rsidR="002446D8" w:rsidRPr="002446D8" w:rsidRDefault="002446D8" w:rsidP="002446D8">
      <w:pPr>
        <w:numPr>
          <w:ilvl w:val="0"/>
          <w:numId w:val="6"/>
        </w:numPr>
        <w:shd w:val="clear" w:color="auto" w:fill="FFFFFF"/>
        <w:spacing w:after="0" w:line="240" w:lineRule="auto"/>
        <w:ind w:left="17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действия в соответствии с изменяющейся ситуацией;</w:t>
      </w:r>
    </w:p>
    <w:p w:rsidR="002446D8" w:rsidRPr="002446D8" w:rsidRDefault="002446D8" w:rsidP="002446D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2446D8" w:rsidRPr="002446D8" w:rsidRDefault="002446D8" w:rsidP="002446D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2446D8" w:rsidRPr="002446D8" w:rsidRDefault="002446D8" w:rsidP="002446D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компетентности в области использования информационно-коммуникационных технологий;</w:t>
      </w:r>
    </w:p>
    <w:p w:rsidR="002446D8" w:rsidRPr="002446D8" w:rsidRDefault="002446D8" w:rsidP="002446D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2446D8" w:rsidRPr="002446D8" w:rsidRDefault="002446D8" w:rsidP="002446D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 в других дисциплинах, в окружающей жизни;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2446D8" w:rsidRPr="002446D8" w:rsidRDefault="002446D8" w:rsidP="002446D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2446D8" w:rsidRPr="002446D8" w:rsidRDefault="002446D8" w:rsidP="002446D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задачи, понимать необходимость их проверки;</w:t>
      </w:r>
    </w:p>
    <w:p w:rsidR="002446D8" w:rsidRPr="002446D8" w:rsidRDefault="002446D8" w:rsidP="002446D8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сущности алгоритмических предписаний и умение  действовать в соответствии с предложенным алгоритмом.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left="4" w:hanging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предметном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направлении:</w:t>
      </w:r>
    </w:p>
    <w:p w:rsidR="002446D8" w:rsidRPr="002446D8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научится в 7-9 классах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(для использования в повседневной жизни и обеспечения возможности успешного продолжения образования на базовом уровне)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left="470" w:hanging="4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 курса алгебры 9 класса</w:t>
      </w:r>
    </w:p>
    <w:p w:rsidR="002446D8" w:rsidRPr="002446D8" w:rsidRDefault="002446D8" w:rsidP="002446D8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Неравенства.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Числовые неравенства и их свойства.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Почленное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сложение и умножение числовых неравенств. Линейные неравенства с одной переменной и их системы.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  цель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ознакомить учащихся с применение: неравен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дл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оценки значений выражений, выработать умение решать линейные неравенства с одной переменной и их системы. 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почленном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сложении и умножении неравенств, находить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 Умения проводить дедуктивные рассуждения получают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решением линейных неравенств с одной переменно: дается понятие о числовых промежутках, вводятся соответствующие названия и обозначения. Рассмотрению систем неравенств одной переменной предшествует ознакомление учащихся с понятиями пересечения и объединения множеств.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решении неравенств используются свойства равносильных неравенств,  которые разъясняются на конкретных примерах. Особое внимание следует уделить отработке умения решат простейшие неравенства вида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&gt;b, ах&lt;0.&lt;=""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span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=""&gt;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2446D8" w:rsidRPr="002446D8" w:rsidRDefault="002446D8" w:rsidP="002446D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Квадратичная функция.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Функция. Свойства функций. Квадратный трехчлен. Разложение квадратного трехчлена на множители. Функция у = </w:t>
      </w: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с, ее свойства и график. Степенная функция.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 цель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расширить сведения о свойствах функций, ознакомить учащихся со свойствами и графиком квадратичной функции.        I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темы систематизируются сведения о функциях. Повторяются основные понятия: функция, аргумент, область определения функции, график. Даются понятия о возрастании и убывании   функции,   промежутках  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Тем   самым создается база для усвоения свой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и степенной  функций, а также для дальнейшего углубления функциональных представлений при изучении курса алгебры и начал анализа.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Подготовительным шагом к изучению свой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функции  является   также  рассмотрение  вопроса   о  квадратном трехчлене и его корнях, выделении квадрата двучлена из квадратного трехчлена, разложении квадратного трехчлена на множители.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квадратичной функции начинается с рассмотрения функции у = ах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ее свойств и особенностей графика, а также других частных видов квадратичной функции — функций у = 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b, у = а (х - m)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Эти сведения используются при изучении свой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функции общего вида. Важно, чтобы учащиеся поняли, что график функции у = ах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 может быть получен из графика функции у = 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двух параллельных переносов. Приемы построения графика функции y = ах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 отрабатываются на конкретных примерах. При этом особое внимание следует уделить формированию у учащихся умения указывать координаты вершины параболы, ее ось симметрии, направление ветвей параболы.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этой темы дальнейшее развитие получает умение находить по графику промежутки возрастания и убывания функции, а также промежутки, в которых функция сохраняет знак.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знакомятся со свойствами степенной функции у =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четном и нечетном натуральном показателе п. Вводится понятие корня n-й степени. 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2446D8" w:rsidRPr="002446D8" w:rsidRDefault="002446D8" w:rsidP="002446D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Неравенства с одной переменной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 —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ах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 &gt;0 или 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 &lt;0, где а ≠ 0.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целого рационального уравнения и его степени. Учащиеся знакомятся с решением 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уравнений третьей степени и четвертой степени с помощью разложения на множители и введения вспомогательной переменной. Метод решения уравнений путем введения вспомогательных переменных будет широко использоваться в дальнейшем при решении тригонометрических, логарифмических и других видов уравнений.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Расширяются сведения о решении дробных рациональных уравнений. Учащиеся знакомятся с некоторыми специальными приемами решения таких уравнений.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решать неравенства вида 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+ с &gt; 0 или ах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&lt;О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 а ≠ 0 , осуществляется с опорой на сведения о графике квадратичной функции.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знакомятся с методом интервалов, с помощью которого решаются несложные рациональные неравенства.</w:t>
      </w:r>
    </w:p>
    <w:p w:rsidR="002446D8" w:rsidRPr="002446D8" w:rsidRDefault="002446D8" w:rsidP="002446D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Неравенства с двумя переменными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завершается изучение систем уравнений с двумя переменными. Основное внимание уделяется системам, в которых одно из уравнений первой степени, а другое второй.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Известный учащимся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учащихся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ограничиваться простейшими примерами.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известных учащимся графиков позволяет привести примеры графического решения систем уравнений. С помощью графических представлений можно наглядно показать учащимся, что системы двух уравнений с двумя переменными: второй степени могут иметь одно, два, три, четыре решения или не иметь решений.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темы завершается введением понятий неравенства двумя переменными и системы неравен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 дв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умя переменными. Сведения о графиках уравнений с двумя переменными используются при иллюстрации множеств решений некоторых простейших неравен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 дв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умя переменными и их систем.</w:t>
      </w:r>
    </w:p>
    <w:p w:rsidR="002446D8" w:rsidRPr="002446D8" w:rsidRDefault="002446D8" w:rsidP="002446D8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Элементы прикладной математики.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Математическое моделирование. Процентные расчеты. Приближенные вычисления. Основные правила комбинаторики. Относительная частота и вероятность случайного события. Классическое определение вероятности. Начальные сведения о статистике.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 —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темы начинается с решения задач, в которых требуется составить те или иные комбинации элементов и подсчитать их число. Разъясняется комбинаторное правило умножения, которое используется в дальнейшем при выводе формул для подсчета числа перестановок, размещений и сочетаний.  При изучении данного материала необходимо обратить внимание учащихся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учащиеся знакомятся с начальными сведениями из теории вероятностей. Вводится понятие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2446D8" w:rsidRPr="002446D8" w:rsidRDefault="002446D8" w:rsidP="002446D8">
      <w:pPr>
        <w:numPr>
          <w:ilvl w:val="0"/>
          <w:numId w:val="15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Числовые последовательности.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последовательности. Арифметическая и геометрическая прогрессии. Формулы п-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гочлена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суммы первых n членов прогрессии. Бесконечно убывающая геометрическая прогрессия.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дать понятия об арифметической и геометрической прогрессиях как числовых последовательностях особого вида.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изучении темы вводится понятие последовательности, разъясняется смысл термина «n-й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формулами n-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и суммы первых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Рассматриваются  характеристические  свойства арифметической   и   геометрической   прогрессий,   что   позволяет   расширить круг предлагаемых задач.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Алгебра в историческом развитии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Зарождение алгебры, книга о восстановлении и противопоставлении Мухаммеда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аль-Хорезми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формирования математического языка. История развития понятия функции.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 Магницкий. П.Л. Чебышев. Н.И. Лобачевский. В.Я.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Буняковский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А.Н. Колмогоров. Ф. Виет. П. Ферма. Р. Декарт. Н. Тарталья. Д. </w:t>
      </w:r>
      <w:proofErr w:type="spell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Кардано</w:t>
      </w:r>
      <w:proofErr w:type="spell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Н. Абель. Б. Паскаль. Л. Пизанский. К. Гаусс.</w:t>
      </w:r>
    </w:p>
    <w:p w:rsidR="002446D8" w:rsidRPr="002446D8" w:rsidRDefault="002446D8" w:rsidP="002446D8">
      <w:pPr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Повторение (итоговое)</w:t>
      </w: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цель. 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Повторить, закрепить и обобщить </w:t>
      </w:r>
      <w:proofErr w:type="gramStart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</w:t>
      </w:r>
      <w:proofErr w:type="gramEnd"/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ЗУН, полученные в 9 классе.</w:t>
      </w:r>
    </w:p>
    <w:p w:rsidR="004C5663" w:rsidRDefault="004C5663" w:rsidP="002446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46D8" w:rsidRPr="002446D8" w:rsidRDefault="002446D8" w:rsidP="002446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Учебно-тематическое планирование</w:t>
      </w:r>
      <w:r w:rsidR="002413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алгебре</w:t>
      </w: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6671"/>
        <w:tblW w:w="59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4115"/>
        <w:gridCol w:w="1339"/>
      </w:tblGrid>
      <w:tr w:rsidR="004C5663" w:rsidRPr="004C5663" w:rsidTr="0024139B">
        <w:trPr>
          <w:trHeight w:val="360"/>
        </w:trPr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6D8" w:rsidRPr="002446D8" w:rsidRDefault="004C5663" w:rsidP="0024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6D8" w:rsidRPr="002446D8" w:rsidRDefault="004C5663" w:rsidP="0024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6D8" w:rsidRPr="002446D8" w:rsidRDefault="004C5663" w:rsidP="0024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4C5663" w:rsidRPr="004C5663" w:rsidTr="0024139B">
        <w:trPr>
          <w:trHeight w:val="293"/>
        </w:trPr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5663" w:rsidRPr="002446D8" w:rsidRDefault="004C5663" w:rsidP="0024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5663" w:rsidRPr="002446D8" w:rsidRDefault="004C5663" w:rsidP="0024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5663" w:rsidRPr="002446D8" w:rsidRDefault="004C5663" w:rsidP="0024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52B" w:rsidRPr="004C5663" w:rsidTr="0024139B">
        <w:trPr>
          <w:trHeight w:val="3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52B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52B" w:rsidRPr="002446D8" w:rsidRDefault="00C0452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8 класса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52B" w:rsidRPr="002446D8" w:rsidRDefault="00D000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C5663" w:rsidRPr="004C5663" w:rsidTr="0024139B">
        <w:trPr>
          <w:trHeight w:val="3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C5663" w:rsidRPr="004C5663" w:rsidTr="0024139B">
        <w:trPr>
          <w:trHeight w:val="3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C529A2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4C5663" w:rsidRPr="004C5663" w:rsidTr="0024139B">
        <w:trPr>
          <w:trHeight w:val="3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прикладной математики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46510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C5663" w:rsidRPr="004C5663" w:rsidTr="0024139B">
        <w:trPr>
          <w:trHeight w:val="3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46510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4C5663" w:rsidRPr="004C5663" w:rsidTr="0024139B">
        <w:trPr>
          <w:trHeight w:val="3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D000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4C5663" w:rsidRPr="004C5663" w:rsidTr="0024139B">
        <w:trPr>
          <w:trHeight w:val="3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24139B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D8" w:rsidRPr="002446D8" w:rsidRDefault="004C5663" w:rsidP="00241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5663" w:rsidRDefault="004C5663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139B" w:rsidRDefault="0024139B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46D8" w:rsidRPr="002446D8" w:rsidRDefault="002446D8" w:rsidP="002446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</w:t>
      </w:r>
      <w:r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102 часа в год: 3 часа в неделю.</w:t>
      </w:r>
    </w:p>
    <w:p w:rsidR="002446D8" w:rsidRPr="004C5663" w:rsidRDefault="00446510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</w:t>
      </w:r>
      <w:r w:rsidR="002446D8" w:rsidRPr="0024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</w:t>
      </w:r>
      <w:r w:rsidR="002446D8"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Алгебра: 9 класс/ А.Г. </w:t>
      </w:r>
      <w:proofErr w:type="gramStart"/>
      <w:r w:rsidR="002446D8"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Мерзляк</w:t>
      </w:r>
      <w:proofErr w:type="gramEnd"/>
      <w:r w:rsidR="002446D8"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В.Б. Полонский, М.С. Якир - М: </w:t>
      </w:r>
      <w:proofErr w:type="spellStart"/>
      <w:r w:rsidR="002446D8"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2446D8" w:rsidRPr="00244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-Граф,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2446D8" w:rsidRPr="004C5663" w:rsidRDefault="00446510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2014.</w:t>
      </w:r>
    </w:p>
    <w:p w:rsidR="00287A89" w:rsidRPr="00287A89" w:rsidRDefault="00287A89" w:rsidP="00287A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Учебно-методическое обеспечение</w:t>
      </w:r>
    </w:p>
    <w:p w:rsidR="00287A89" w:rsidRPr="00287A89" w:rsidRDefault="00287A89" w:rsidP="00287A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1. Программные документы:</w:t>
      </w:r>
    </w:p>
    <w:p w:rsidR="00287A89" w:rsidRPr="00287A89" w:rsidRDefault="00287A89" w:rsidP="00287A89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Примерные программы основного общего  образования. Математика. (Стандарты второго поколения) – М.: Просвещение, 2010</w:t>
      </w:r>
    </w:p>
    <w:p w:rsidR="00287A89" w:rsidRPr="00287A89" w:rsidRDefault="00287A89" w:rsidP="00287A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2. Учебники и учебно-методическая литература:</w:t>
      </w:r>
    </w:p>
    <w:p w:rsidR="00287A89" w:rsidRPr="00287A89" w:rsidRDefault="00287A89" w:rsidP="00287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Программы. Математика. 5-9 классы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А.Г.Мерзляк</w:t>
      </w:r>
      <w:proofErr w:type="gram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,В</w:t>
      </w:r>
      <w:proofErr w:type="gram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.Б.Полонский,М.С.Якир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Е.В.Буцко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2-е изд.,  доработанное. - М.: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Вентана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-Граф, 2013</w:t>
      </w:r>
    </w:p>
    <w:p w:rsidR="00287A89" w:rsidRPr="00287A89" w:rsidRDefault="00287A89" w:rsidP="00287A89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Учебник Алгебра. 9 класс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А.Г.Мерзляк</w:t>
      </w:r>
      <w:proofErr w:type="gram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,В</w:t>
      </w:r>
      <w:proofErr w:type="gram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.Б.Полонский,М.С.Якир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 – М.: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Вентана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-Граф, 2019</w:t>
      </w:r>
    </w:p>
    <w:p w:rsidR="00287A89" w:rsidRPr="00287A89" w:rsidRDefault="00287A89" w:rsidP="00287A89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Дидактический материал Алгебра. 9 класс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А.Г.Мерзляк</w:t>
      </w:r>
      <w:proofErr w:type="gram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,В</w:t>
      </w:r>
      <w:proofErr w:type="gram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.Б.Полонский,М.С.Якир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 – М.: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Вентана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-Граф, 2019</w:t>
      </w:r>
    </w:p>
    <w:p w:rsidR="00287A89" w:rsidRPr="00287A89" w:rsidRDefault="00287A89" w:rsidP="00287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Методическое пособие Алгебра. 9 класс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А.Г.Мерзляк</w:t>
      </w:r>
      <w:proofErr w:type="gram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,В</w:t>
      </w:r>
      <w:proofErr w:type="gram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.Б.Полонский,М.С.Якир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Е.В.Буцко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- М.: </w:t>
      </w:r>
      <w:proofErr w:type="spellStart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Вентана</w:t>
      </w:r>
      <w:proofErr w:type="spellEnd"/>
      <w:r w:rsidRPr="00287A8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-Граф, 2019</w:t>
      </w:r>
    </w:p>
    <w:p w:rsidR="002446D8" w:rsidRPr="00287A89" w:rsidRDefault="002446D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287A89" w:rsidRDefault="00287A89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A28" w:rsidRDefault="00B81A2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A28" w:rsidRDefault="00B81A2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A28" w:rsidRDefault="00B81A2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A28" w:rsidRDefault="00B81A2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A28" w:rsidRPr="004C5663" w:rsidRDefault="00B81A28" w:rsidP="002446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6D8" w:rsidRPr="00B81A28" w:rsidRDefault="00287A89" w:rsidP="00B81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B81A2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Модуль « Геометрия»</w:t>
      </w:r>
    </w:p>
    <w:p w:rsidR="002446D8" w:rsidRPr="00B81A28" w:rsidRDefault="002446D8" w:rsidP="00B81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C0452B" w:rsidRPr="00C0452B" w:rsidRDefault="00C0452B" w:rsidP="00C045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"Геометрия" 9 класс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курса 7-8 класса</w:t>
      </w:r>
      <w:r w:rsidR="00B8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Треугольник. Виды треугольников. Признаки равенства и подобия треугольников. Четырехугольники. Виды четырехугольников. Свойства и признаки. Формулы площадей. Окружность, касательная, секущая. Признаки и свойства.</w:t>
      </w:r>
    </w:p>
    <w:p w:rsidR="00C0452B" w:rsidRPr="00C0452B" w:rsidRDefault="00B81A28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треугольников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Тригонометрические функции угла от 0° до 180°. Теорема косинусов. Теорема синусов. Решение треугольников. Формулы для нахождения площади треугольника.</w:t>
      </w:r>
    </w:p>
    <w:p w:rsidR="00C0452B" w:rsidRPr="00C0452B" w:rsidRDefault="00B81A28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 многоугольники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 многоугольники и их свойства. Длина окружности. Площадь круга.</w:t>
      </w:r>
    </w:p>
    <w:p w:rsidR="00C0452B" w:rsidRPr="00C0452B" w:rsidRDefault="00B81A28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Декартовы координаты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Расстояние между двумя точками с заданными координатами. Координаты середины отрезка. Уравнение фигуры. Уравнение окружности. Уравнение </w:t>
      </w:r>
      <w:proofErr w:type="gramStart"/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прямой</w:t>
      </w:r>
      <w:proofErr w:type="gramEnd"/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Угловой коэффициент прямой.</w:t>
      </w:r>
    </w:p>
    <w:p w:rsidR="00C0452B" w:rsidRPr="00C0452B" w:rsidRDefault="00B81A28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вектора. Координаты вектора. Сложение и вычитание векторов. Умножение вектора на число. Скалярное произведение векторов.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</w:t>
      </w:r>
      <w:r w:rsidR="00B8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ческие преобразования.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(перемещение) фигуры. Параллельный перенос. Осевая симметрия. Центральная симметрия. Поворот. Гомотетия. Подобие фигур.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систематиз</w:t>
      </w:r>
      <w:r w:rsidR="00B8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 учебного материала</w:t>
      </w:r>
      <w:proofErr w:type="gramStart"/>
      <w:r w:rsidR="00B8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0452B" w:rsidRPr="00C0452B" w:rsidRDefault="00C0452B" w:rsidP="00C045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для повторения курса 9 класса. Итоговая контрольная работа.</w:t>
      </w:r>
    </w:p>
    <w:p w:rsidR="00C0452B" w:rsidRPr="00C0452B" w:rsidRDefault="00C0452B" w:rsidP="00C045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04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7796" w:type="dxa"/>
        <w:tblInd w:w="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4912"/>
        <w:gridCol w:w="2410"/>
      </w:tblGrid>
      <w:tr w:rsidR="00C0452B" w:rsidRPr="00C0452B" w:rsidTr="00287A89">
        <w:trPr>
          <w:trHeight w:val="740"/>
        </w:trPr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курса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рабочей</w:t>
            </w:r>
          </w:p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программе</w:t>
            </w:r>
          </w:p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(кол-во часов)</w:t>
            </w:r>
          </w:p>
        </w:tc>
      </w:tr>
      <w:tr w:rsidR="00C0452B" w:rsidRPr="00C0452B" w:rsidTr="00287A89"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геометрии 7-8 класса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452B" w:rsidRPr="00C0452B" w:rsidTr="00287A89"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0452B" w:rsidRPr="00C0452B" w:rsidTr="00287A89"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Правильные многоугольники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0452B" w:rsidRPr="00C0452B" w:rsidTr="00287A89"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0452B" w:rsidRPr="00C0452B" w:rsidTr="00287A89">
        <w:trPr>
          <w:trHeight w:val="480"/>
        </w:trPr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0452B" w:rsidRPr="00C0452B" w:rsidTr="00287A89">
        <w:trPr>
          <w:trHeight w:val="420"/>
        </w:trPr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преобразования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0552E" w:rsidP="001A735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A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452B" w:rsidRPr="00C0452B" w:rsidTr="00287A89">
        <w:trPr>
          <w:trHeight w:val="420"/>
        </w:trPr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учебного материала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1A7356" w:rsidP="00C045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0452B" w:rsidRPr="00C0452B" w:rsidTr="00287A89">
        <w:tc>
          <w:tcPr>
            <w:tcW w:w="4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52B" w:rsidRPr="00C0452B" w:rsidRDefault="00C0452B" w:rsidP="00C0452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C04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 результаты обучения геометрии в 9 классе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по темам)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Геометрические фигуры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 научится;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пользоваться языком геометрии для описания предметов окружающего мира и их взаимного расположения;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распознавать и изображать на чертежах и рисунках гео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метрические фигуры и их комбинации;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классифицировать геометрические фигуры;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применять определения, свойства и признаки фигур и их элементов, отношения фигур (равенство, подобие; симметрия);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оперировать с начальными понятиями тригонометрии и выполнять элементарные операции над функциями уг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доказывать теоремы;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 решать задачи на доказательство, опираясь на изучен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свойства фигур и отношений между ними и приме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няя изученные методы доказательств;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решать планиметрические задачи.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 получит  возможность: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овладеть  методами  решения задач на  вычисление и дока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oftHyphen/>
        <w:t>зательство: методом от противного, методом подобия;</w:t>
      </w:r>
      <w:r w:rsidRPr="00287A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приобрести опыт применения алгебраического и триго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oftHyphen/>
        <w:t>нометрического аппарата  при  решении  геометрических  задач;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приобрести опыт исследования свой</w:t>
      </w:r>
      <w:proofErr w:type="gramStart"/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ств  пл</w:t>
      </w:r>
      <w:proofErr w:type="gramEnd"/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аниметриче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oftHyphen/>
        <w:t xml:space="preserve">ских  фигур  с помощью компьютерных программ; 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приобрести опыт выполнения проектов.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Измерение геометрических величин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•   использовать</w:t>
      </w:r>
      <w:r w:rsidRPr="00287A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измерения площадей при решении задач 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•   вычислять площадь круга;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•   решать задачи на доказательство с использованием  фор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мул площадей фигур;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•  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вычислять площади многоугольников, используя отно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oftHyphen/>
        <w:t xml:space="preserve">шения равновеликости и    </w:t>
      </w:r>
      <w:proofErr w:type="spellStart"/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равносоставленности</w:t>
      </w:r>
      <w:proofErr w:type="spellEnd"/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287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применять алгебраический и тригонометрический аппа</w:t>
      </w:r>
      <w:r w:rsidRPr="00287A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oftHyphen/>
        <w:t>рат  при решении задач на  вычисление площадей многоугольников</w:t>
      </w:r>
    </w:p>
    <w:p w:rsidR="00287A89" w:rsidRPr="00287A89" w:rsidRDefault="00287A89" w:rsidP="00287A8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.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 xml:space="preserve">   Координаты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Выпускник научится: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•   вычислять длину отрезка по координатам его концов;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•   вычислять координаты середины отрезка;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•   использовать координатный метод для изучения свой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ств пр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ямых и окружностей.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Выпускник получит возможность: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•   </w:t>
      </w: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овладеть координатным методом решения задач на вы</w:t>
      </w: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softHyphen/>
        <w:t>числение и доказательство;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 приобрести опыт использования компьютерных программ для анализа частных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    случаев  взаимного располо</w:t>
      </w: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softHyphen/>
        <w:t>жения окружностей и прямых;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•   приобрести опыт выполнения проектов.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>Векторы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Выпускник научится: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оперировать с векторами: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находить сумму и разность двух векторов, заданных геометрически,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находить век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 xml:space="preserve">тор, равный произведению заданного вектора на число;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находить для векторов, заданных координатами: длину вектора, координаты суммы и 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   разности двух и более век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>торов, координаты произведения вектора на число, при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 xml:space="preserve">меняя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при необходимости переместительный, сочета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 xml:space="preserve">тельный или распределительный законы; </w:t>
      </w: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   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вычислять скалярное произведение векторов,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находить угол между векторами,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•  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устанавливать перпендикуляр</w:t>
      </w:r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 xml:space="preserve">ность 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прямых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Выпускник получит возможность: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•  овладеть векторным методом для решения задач на вы</w:t>
      </w: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softHyphen/>
        <w:t xml:space="preserve">числение и доказательство; 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ar-SA"/>
        </w:rPr>
      </w:pPr>
      <w:r w:rsidRPr="001A7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•  приобрести опыт выполнения проектов.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Приложение №4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Учебно-методический комплект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  геометрия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 класс : учебник для учащихся общеобразова</w:t>
      </w:r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softHyphen/>
        <w:t xml:space="preserve">тельных учреждений / А.Г. Мерзляк, В.Б. Полонский, М.С. Якир. — М.: </w:t>
      </w:r>
      <w:proofErr w:type="spell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Вентана</w:t>
      </w:r>
      <w:proofErr w:type="spell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-Граф, 2015.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  Геометрия: 9 класс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дидактические материалы : сборник задач и контрольных работ / А.Г. Мерзляк, В.Б. Полон</w:t>
      </w:r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softHyphen/>
        <w:t xml:space="preserve">ский, М.С. Якир. — М.: </w:t>
      </w:r>
      <w:proofErr w:type="spell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Вентана</w:t>
      </w:r>
      <w:proofErr w:type="spell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-Граф, 2015.</w:t>
      </w: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 Геометрия: 9 класс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методическое пособие / А.Г. Мерзляк, В.Б. Полонский, М.С. Якир. — М.</w:t>
      </w:r>
      <w:proofErr w:type="gram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Вентана</w:t>
      </w:r>
      <w:proofErr w:type="spellEnd"/>
      <w:r w:rsidRPr="001A7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-Граф, 2015</w:t>
      </w:r>
    </w:p>
    <w:p w:rsidR="001A7356" w:rsidRPr="001A7356" w:rsidRDefault="001A7356" w:rsidP="001A7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 ИНТЕРНЕТ-РЕСУРСОВ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>с электронными адресами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Федеральный государственный образовательный стандарт (официальный сайт) </w:t>
      </w:r>
      <w:hyperlink r:id="rId6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http://standart.edu.ru/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ФГОС (основное общее образование) </w:t>
      </w:r>
      <w:hyperlink r:id="rId7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http://standart.edu.ru/catalog.aspx?CatalogId=2587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Примерная основная образовательная программа образовательного учреждения </w:t>
      </w:r>
      <w:hyperlink r:id="rId8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http://standart.edu.ru/catalog.aspx?CatalogId=6400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Примерные программы по учебным предметам (математика) </w:t>
      </w:r>
      <w:hyperlink r:id="rId9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http://standart.edu.ru/catalog.aspx?CatalogId=2629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Глоссарий ФГОС </w:t>
      </w:r>
      <w:hyperlink r:id="rId10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http://standart.edu.ru/catalog.aspx?CatalogId=230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Закон РФ «Об образовании»   </w:t>
      </w:r>
      <w:hyperlink r:id="rId11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http://xn--273--84d1f.xn--p1ai/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>7. Сайт</w:t>
      </w:r>
      <w:proofErr w:type="gramStart"/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</w:t>
      </w:r>
      <w:proofErr w:type="gramEnd"/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ешу ОГЭ    </w:t>
      </w:r>
      <w:hyperlink r:id="rId12" w:history="1">
        <w:r w:rsidRPr="001A7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https://oge.sdamgia.ru/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 </w:t>
      </w: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Концепция духовно-нравственного развития и воспитания личности гражданина России </w:t>
      </w:r>
      <w:hyperlink r:id="rId13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http://standart.edu.ru/catalog.aspx?CatalogId=985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9. Концепция фундаментального ядра содержания общего образования </w:t>
      </w:r>
      <w:hyperlink r:id="rId14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http://standart.edu.ru/catalog.aspx?CatalogId=2619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10. </w:t>
      </w:r>
      <w:proofErr w:type="spellStart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Видеолекции</w:t>
      </w:r>
      <w:proofErr w:type="spellEnd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разработчиков стандартов </w:t>
      </w:r>
      <w:hyperlink r:id="rId15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http://standart.edu.ru/catalog.aspx?CatalogId=3729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11. </w:t>
      </w:r>
      <w:proofErr w:type="spellStart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Росучебник</w:t>
      </w:r>
      <w:proofErr w:type="spellEnd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hyperlink r:id="rId16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https://rosuchebnik.ru/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12. Система учебников «Алгоритм успеха». Примерная основная образовательная программа образовательного учреждения </w:t>
      </w:r>
      <w:hyperlink r:id="rId17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http://www.vgf.ru/tabid/205/Default.aspx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13. Программа по математике (5-9 класс). Издательский центр «</w:t>
      </w:r>
      <w:proofErr w:type="spellStart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Вентана</w:t>
      </w:r>
      <w:proofErr w:type="spellEnd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-Граф» </w:t>
      </w:r>
      <w:hyperlink r:id="rId18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http://www.vgf.ru/tabid/210/Default.aspx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14. Федеральный портал «Российское образование» </w:t>
      </w:r>
      <w:hyperlink r:id="rId19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http://www.edu.ru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15. Российский общеобразовательный портал    </w:t>
      </w:r>
      <w:hyperlink r:id="rId20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http://www.school.edu.ru</w:t>
        </w:r>
      </w:hyperlink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16. Федеральный портал "Информационно-коммуникационные технологии в образовании"   </w:t>
      </w:r>
      <w:hyperlink r:id="rId21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http://www.ict.edu.ru</w:t>
        </w:r>
      </w:hyperlink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18. Федеральный портал "Непрерывная подготовка преподавателей"    </w:t>
      </w:r>
      <w:hyperlink r:id="rId22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http://www.neo.edu.ru</w:t>
        </w:r>
      </w:hyperlink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19. Всероссийский интернет-педсовет    </w:t>
      </w:r>
      <w:hyperlink r:id="rId23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http://pedsovet.org</w:t>
        </w:r>
      </w:hyperlink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20. Образовательные ресурсы интернета (математика) </w:t>
      </w:r>
      <w:hyperlink r:id="rId24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http://www.alleng.ru/edu/math.htm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21. Методическая служба издательства «Бином» </w:t>
      </w:r>
      <w:hyperlink r:id="rId25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http://metodist.lbz.ru/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22. Сайт «Электронные образовательные ресурсы»  </w:t>
      </w:r>
      <w:hyperlink r:id="rId26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http://eorhelp.ru/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23. Федеральный центр цифровых образовательных ресурсов </w:t>
      </w:r>
      <w:hyperlink r:id="rId27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www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fcior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edu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24. Единая коллекция цифровых образовательных ресурсов </w:t>
      </w:r>
      <w:hyperlink r:id="rId28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www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school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-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collection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edu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 xml:space="preserve">25. Портал «Открытый класс» </w:t>
      </w:r>
      <w:hyperlink r:id="rId29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http://www.openclass.ru/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26. Презентации по всем предметам </w:t>
      </w:r>
      <w:hyperlink r:id="rId30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http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://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powerpoint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net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27. Сайт учителя математики </w:t>
      </w:r>
      <w:proofErr w:type="spellStart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Е.М.Савченко</w:t>
      </w:r>
      <w:proofErr w:type="spellEnd"/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hyperlink r:id="rId31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http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://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powerpoint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net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ar-SA"/>
        </w:rPr>
      </w:pPr>
      <w:r w:rsidRPr="001A73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28. Карман для математика </w:t>
      </w:r>
      <w:hyperlink r:id="rId32" w:history="1"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http</w:t>
        </w:r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://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karmanform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ucoz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  <w:r w:rsidRPr="001A735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ar-SA"/>
          </w:rPr>
          <w:t>/</w:t>
        </w:r>
      </w:hyperlink>
    </w:p>
    <w:p w:rsidR="001A7356" w:rsidRPr="001A7356" w:rsidRDefault="001A7356" w:rsidP="001A7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A7356" w:rsidRPr="001A7356" w:rsidRDefault="001A7356" w:rsidP="001A73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5730"/>
        <w:gridCol w:w="916"/>
        <w:gridCol w:w="916"/>
      </w:tblGrid>
      <w:tr w:rsidR="00B81A28" w:rsidRPr="00B81A28" w:rsidTr="007C24FF">
        <w:trPr>
          <w:trHeight w:val="285"/>
        </w:trPr>
        <w:tc>
          <w:tcPr>
            <w:tcW w:w="594" w:type="dxa"/>
            <w:vMerge w:val="restart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730" w:type="dxa"/>
            <w:vMerge w:val="restart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Контрольная работа</w:t>
            </w:r>
          </w:p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теме</w:t>
            </w:r>
          </w:p>
        </w:tc>
        <w:tc>
          <w:tcPr>
            <w:tcW w:w="1832" w:type="dxa"/>
            <w:gridSpan w:val="2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81A28" w:rsidRPr="00B81A28" w:rsidTr="007C24FF">
        <w:trPr>
          <w:trHeight w:val="360"/>
        </w:trPr>
        <w:tc>
          <w:tcPr>
            <w:tcW w:w="594" w:type="dxa"/>
            <w:vMerge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30" w:type="dxa"/>
            <w:vMerge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факт</w:t>
            </w:r>
          </w:p>
        </w:tc>
      </w:tr>
      <w:tr w:rsidR="00B81A28" w:rsidRPr="00B81A28" w:rsidTr="007C24FF">
        <w:tc>
          <w:tcPr>
            <w:tcW w:w="594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730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треугольников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81A28" w:rsidRPr="00B81A28" w:rsidTr="007C24FF">
        <w:tc>
          <w:tcPr>
            <w:tcW w:w="594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730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Правильные многоугольники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81A28" w:rsidRPr="00B81A28" w:rsidTr="007C24FF">
        <w:tc>
          <w:tcPr>
            <w:tcW w:w="594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730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Декартовы координаты на плоскости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81A28" w:rsidRPr="00B81A28" w:rsidTr="007C24FF">
        <w:tc>
          <w:tcPr>
            <w:tcW w:w="594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730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Векторы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81A28" w:rsidRPr="00B81A28" w:rsidTr="007C24FF">
        <w:tc>
          <w:tcPr>
            <w:tcW w:w="594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730" w:type="dxa"/>
          </w:tcPr>
          <w:p w:rsidR="00B81A28" w:rsidRPr="00B81A28" w:rsidRDefault="00B81A28" w:rsidP="00B81A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B81A2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Геометрические преобразования</w:t>
            </w: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6" w:type="dxa"/>
          </w:tcPr>
          <w:p w:rsidR="00B81A28" w:rsidRPr="00B81A28" w:rsidRDefault="00B81A28" w:rsidP="00B81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6548B" w:rsidRPr="004C5663" w:rsidRDefault="00F6548B" w:rsidP="00C045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6548B" w:rsidRPr="004C5663" w:rsidSect="004C5663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9C1"/>
    <w:multiLevelType w:val="multilevel"/>
    <w:tmpl w:val="2BF0E7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2454C"/>
    <w:multiLevelType w:val="multilevel"/>
    <w:tmpl w:val="55F40C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27860"/>
    <w:multiLevelType w:val="multilevel"/>
    <w:tmpl w:val="7B80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EE5CFA"/>
    <w:multiLevelType w:val="multilevel"/>
    <w:tmpl w:val="44B8DA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C3158"/>
    <w:multiLevelType w:val="multilevel"/>
    <w:tmpl w:val="70F6EBB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767102"/>
    <w:multiLevelType w:val="multilevel"/>
    <w:tmpl w:val="3668B1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281B76"/>
    <w:multiLevelType w:val="multilevel"/>
    <w:tmpl w:val="456243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D27EC0"/>
    <w:multiLevelType w:val="multilevel"/>
    <w:tmpl w:val="C63C98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A3EF7"/>
    <w:multiLevelType w:val="multilevel"/>
    <w:tmpl w:val="A092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501698"/>
    <w:multiLevelType w:val="multilevel"/>
    <w:tmpl w:val="1A0C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E2298D"/>
    <w:multiLevelType w:val="multilevel"/>
    <w:tmpl w:val="987C5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4D0274"/>
    <w:multiLevelType w:val="multilevel"/>
    <w:tmpl w:val="AE36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51244E"/>
    <w:multiLevelType w:val="multilevel"/>
    <w:tmpl w:val="EBD878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4C4A28"/>
    <w:multiLevelType w:val="multilevel"/>
    <w:tmpl w:val="4304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FF1562"/>
    <w:multiLevelType w:val="multilevel"/>
    <w:tmpl w:val="FE2A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823580"/>
    <w:multiLevelType w:val="multilevel"/>
    <w:tmpl w:val="6AAA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8"/>
  </w:num>
  <w:num w:numId="5">
    <w:abstractNumId w:val="15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4"/>
  </w:num>
  <w:num w:numId="11">
    <w:abstractNumId w:val="6"/>
  </w:num>
  <w:num w:numId="12">
    <w:abstractNumId w:val="3"/>
  </w:num>
  <w:num w:numId="13">
    <w:abstractNumId w:val="0"/>
  </w:num>
  <w:num w:numId="14">
    <w:abstractNumId w:val="10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760"/>
    <w:rsid w:val="0010552E"/>
    <w:rsid w:val="001A7356"/>
    <w:rsid w:val="0024139B"/>
    <w:rsid w:val="002446D8"/>
    <w:rsid w:val="00287A89"/>
    <w:rsid w:val="00446510"/>
    <w:rsid w:val="004C5663"/>
    <w:rsid w:val="00712B34"/>
    <w:rsid w:val="00876FA6"/>
    <w:rsid w:val="00877170"/>
    <w:rsid w:val="00956D9B"/>
    <w:rsid w:val="00B81A28"/>
    <w:rsid w:val="00C0452B"/>
    <w:rsid w:val="00C529A2"/>
    <w:rsid w:val="00D00063"/>
    <w:rsid w:val="00DD0760"/>
    <w:rsid w:val="00F6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6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1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6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1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/catalog.aspx?CatalogId=6400" TargetMode="External"/><Relationship Id="rId13" Type="http://schemas.openxmlformats.org/officeDocument/2006/relationships/hyperlink" Target="http://standart.edu.ru/catalog.aspx?CatalogId=985" TargetMode="External"/><Relationship Id="rId18" Type="http://schemas.openxmlformats.org/officeDocument/2006/relationships/hyperlink" Target="http://www.vgf.ru/tabid/210/Default.aspx" TargetMode="External"/><Relationship Id="rId26" Type="http://schemas.openxmlformats.org/officeDocument/2006/relationships/hyperlink" Target="http://eorhelp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ct.edu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tandart.edu.ru/catalog.aspx?CatalogId=2587" TargetMode="External"/><Relationship Id="rId12" Type="http://schemas.openxmlformats.org/officeDocument/2006/relationships/hyperlink" Target="https://oge.sdamgia.ru/" TargetMode="External"/><Relationship Id="rId17" Type="http://schemas.openxmlformats.org/officeDocument/2006/relationships/hyperlink" Target="http://www.vgf.ru/tabid/205/Default.aspx" TargetMode="External"/><Relationship Id="rId25" Type="http://schemas.openxmlformats.org/officeDocument/2006/relationships/hyperlink" Target="http://metodist.lbz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osuchebnik.ru/" TargetMode="External"/><Relationship Id="rId20" Type="http://schemas.openxmlformats.org/officeDocument/2006/relationships/hyperlink" Target="http://www.school.edu.ru/" TargetMode="External"/><Relationship Id="rId29" Type="http://schemas.openxmlformats.org/officeDocument/2006/relationships/hyperlink" Target="http://www.openc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tandart.edu.ru/" TargetMode="External"/><Relationship Id="rId11" Type="http://schemas.openxmlformats.org/officeDocument/2006/relationships/hyperlink" Target="http://xn--273--84d1f.xn--p1ai/" TargetMode="External"/><Relationship Id="rId24" Type="http://schemas.openxmlformats.org/officeDocument/2006/relationships/hyperlink" Target="http://www.alleng.ru/edu/math.htm" TargetMode="External"/><Relationship Id="rId32" Type="http://schemas.openxmlformats.org/officeDocument/2006/relationships/hyperlink" Target="http://karmanform.uco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ndart.edu.ru/catalog.aspx?CatalogId=3729" TargetMode="External"/><Relationship Id="rId23" Type="http://schemas.openxmlformats.org/officeDocument/2006/relationships/hyperlink" Target="http://pedsovet.org/" TargetMode="External"/><Relationship Id="rId28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standart.edu.ru/catalog.aspx?CatalogId=230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hyperlink" Target="http://powerpoint.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dart.edu.ru/catalog.aspx?CatalogId=2629" TargetMode="External"/><Relationship Id="rId14" Type="http://schemas.openxmlformats.org/officeDocument/2006/relationships/hyperlink" Target="http://standart.edu.ru/catalog.aspx?CatalogId=2619" TargetMode="External"/><Relationship Id="rId22" Type="http://schemas.openxmlformats.org/officeDocument/2006/relationships/hyperlink" Target="http://www.neo.edu.ru/" TargetMode="External"/><Relationship Id="rId27" Type="http://schemas.openxmlformats.org/officeDocument/2006/relationships/hyperlink" Target="http://www.fcior.edu.ru/" TargetMode="External"/><Relationship Id="rId30" Type="http://schemas.openxmlformats.org/officeDocument/2006/relationships/hyperlink" Target="http://powerpoint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13</cp:revision>
  <dcterms:created xsi:type="dcterms:W3CDTF">2020-08-25T20:29:00Z</dcterms:created>
  <dcterms:modified xsi:type="dcterms:W3CDTF">2020-09-17T15:18:00Z</dcterms:modified>
</cp:coreProperties>
</file>